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D1AC0" w14:textId="77777777" w:rsidR="006413EB" w:rsidRDefault="006413EB" w:rsidP="006413EB">
      <w:pPr>
        <w:rPr>
          <w:rFonts w:ascii="Arial" w:hAnsi="Arial" w:cs="Arial"/>
          <w:b/>
          <w:sz w:val="20"/>
          <w:szCs w:val="20"/>
        </w:rPr>
      </w:pPr>
      <w:r>
        <w:rPr>
          <w:rFonts w:ascii="Arial" w:hAnsi="Arial" w:cs="Arial"/>
          <w:b/>
          <w:noProof/>
          <w:sz w:val="20"/>
          <w:szCs w:val="20"/>
        </w:rPr>
        <w:drawing>
          <wp:inline distT="0" distB="0" distL="0" distR="0" wp14:anchorId="1A22680B" wp14:editId="34FE2179">
            <wp:extent cx="2743200" cy="126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f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264920"/>
                    </a:xfrm>
                    <a:prstGeom prst="rect">
                      <a:avLst/>
                    </a:prstGeom>
                  </pic:spPr>
                </pic:pic>
              </a:graphicData>
            </a:graphic>
          </wp:inline>
        </w:drawing>
      </w:r>
    </w:p>
    <w:p w14:paraId="3BE82FC9" w14:textId="77777777" w:rsidR="006413EB" w:rsidRDefault="006413EB" w:rsidP="006413EB">
      <w:pPr>
        <w:rPr>
          <w:rFonts w:ascii="Arial" w:hAnsi="Arial" w:cs="Arial"/>
          <w:b/>
          <w:sz w:val="20"/>
          <w:szCs w:val="20"/>
        </w:rPr>
      </w:pPr>
    </w:p>
    <w:p w14:paraId="557E0B8F" w14:textId="5C0709EC" w:rsidR="006413EB" w:rsidRDefault="00B93DA2" w:rsidP="006413EB">
      <w:pPr>
        <w:rPr>
          <w:rFonts w:ascii="Arial" w:hAnsi="Arial" w:cs="Arial"/>
          <w:b/>
          <w:sz w:val="20"/>
          <w:szCs w:val="20"/>
        </w:rPr>
      </w:pPr>
      <w:r>
        <w:rPr>
          <w:rFonts w:ascii="Arial" w:hAnsi="Arial" w:cs="Arial"/>
          <w:b/>
          <w:sz w:val="20"/>
          <w:szCs w:val="20"/>
        </w:rPr>
        <w:t>F</w:t>
      </w:r>
      <w:r w:rsidR="00D00FB5">
        <w:rPr>
          <w:rFonts w:ascii="Arial" w:hAnsi="Arial" w:cs="Arial"/>
          <w:b/>
          <w:sz w:val="20"/>
          <w:szCs w:val="20"/>
        </w:rPr>
        <w:t>OR IMMEDIATE RELEASE</w:t>
      </w:r>
      <w:r w:rsidR="00D00FB5">
        <w:rPr>
          <w:rFonts w:ascii="Arial" w:hAnsi="Arial" w:cs="Arial"/>
          <w:b/>
          <w:sz w:val="20"/>
          <w:szCs w:val="20"/>
        </w:rPr>
        <w:br/>
      </w:r>
      <w:r w:rsidR="00F25727">
        <w:rPr>
          <w:rFonts w:ascii="Arial" w:hAnsi="Arial" w:cs="Arial"/>
          <w:b/>
          <w:sz w:val="20"/>
          <w:szCs w:val="20"/>
        </w:rPr>
        <w:t>March 13</w:t>
      </w:r>
      <w:r w:rsidR="006413EB">
        <w:rPr>
          <w:rFonts w:ascii="Arial" w:hAnsi="Arial" w:cs="Arial"/>
          <w:b/>
          <w:sz w:val="20"/>
          <w:szCs w:val="20"/>
        </w:rPr>
        <w:t>, 201</w:t>
      </w:r>
      <w:r w:rsidR="001C778D">
        <w:rPr>
          <w:rFonts w:ascii="Arial" w:hAnsi="Arial" w:cs="Arial"/>
          <w:b/>
          <w:sz w:val="20"/>
          <w:szCs w:val="20"/>
        </w:rPr>
        <w:t>9</w:t>
      </w:r>
    </w:p>
    <w:p w14:paraId="5F8E491C" w14:textId="77777777" w:rsidR="006413EB" w:rsidRPr="00BE4700" w:rsidRDefault="006413EB" w:rsidP="006413EB">
      <w:pPr>
        <w:rPr>
          <w:rFonts w:ascii="Arial" w:hAnsi="Arial" w:cs="Arial"/>
          <w:sz w:val="20"/>
          <w:szCs w:val="20"/>
        </w:rPr>
      </w:pPr>
      <w:r w:rsidRPr="00BE4700">
        <w:rPr>
          <w:rFonts w:ascii="Arial" w:hAnsi="Arial" w:cs="Arial"/>
          <w:i/>
          <w:sz w:val="20"/>
          <w:szCs w:val="20"/>
        </w:rPr>
        <w:t xml:space="preserve">Contact: </w:t>
      </w:r>
      <w:r w:rsidRPr="00BE4700">
        <w:rPr>
          <w:rFonts w:ascii="Arial" w:hAnsi="Arial" w:cs="Arial"/>
          <w:i/>
          <w:sz w:val="20"/>
          <w:szCs w:val="20"/>
        </w:rPr>
        <w:br/>
      </w:r>
      <w:r>
        <w:rPr>
          <w:rFonts w:ascii="Arial" w:hAnsi="Arial" w:cs="Arial"/>
          <w:sz w:val="20"/>
          <w:szCs w:val="20"/>
        </w:rPr>
        <w:t>Janell Baum Thomas, DeWitt County Farm Bureau Manager</w:t>
      </w:r>
      <w:r>
        <w:rPr>
          <w:rFonts w:ascii="Arial" w:hAnsi="Arial" w:cs="Arial"/>
          <w:sz w:val="20"/>
          <w:szCs w:val="20"/>
        </w:rPr>
        <w:br/>
        <w:t>217-519-2892</w:t>
      </w:r>
      <w:r>
        <w:rPr>
          <w:rFonts w:ascii="Arial" w:hAnsi="Arial" w:cs="Arial"/>
          <w:sz w:val="20"/>
          <w:szCs w:val="20"/>
        </w:rPr>
        <w:br/>
        <w:t>dcfb3@frontier.com</w:t>
      </w:r>
    </w:p>
    <w:p w14:paraId="7097A10B" w14:textId="77777777" w:rsidR="006413EB" w:rsidRDefault="006413EB" w:rsidP="006413EB">
      <w:pPr>
        <w:rPr>
          <w:rFonts w:ascii="Arial" w:hAnsi="Arial" w:cs="Arial"/>
          <w:b/>
          <w:sz w:val="20"/>
          <w:szCs w:val="20"/>
        </w:rPr>
      </w:pPr>
    </w:p>
    <w:p w14:paraId="040A1617" w14:textId="3B951FD7" w:rsidR="006413EB" w:rsidRPr="0070780A" w:rsidRDefault="008A6DE8" w:rsidP="006413EB">
      <w:pPr>
        <w:rPr>
          <w:rFonts w:ascii="Arial" w:hAnsi="Arial" w:cs="Arial"/>
          <w:b/>
          <w:sz w:val="20"/>
          <w:szCs w:val="20"/>
        </w:rPr>
      </w:pPr>
      <w:r>
        <w:rPr>
          <w:rFonts w:ascii="Arial" w:hAnsi="Arial" w:cs="Arial"/>
          <w:b/>
          <w:sz w:val="20"/>
          <w:szCs w:val="20"/>
        </w:rPr>
        <w:t>First aid, body mechanics course</w:t>
      </w:r>
      <w:r w:rsidR="001A4166">
        <w:rPr>
          <w:rFonts w:ascii="Arial" w:hAnsi="Arial" w:cs="Arial"/>
          <w:b/>
          <w:sz w:val="20"/>
          <w:szCs w:val="20"/>
        </w:rPr>
        <w:t xml:space="preserve"> highlights </w:t>
      </w:r>
      <w:r>
        <w:rPr>
          <w:rFonts w:ascii="Arial" w:hAnsi="Arial" w:cs="Arial"/>
          <w:b/>
          <w:sz w:val="20"/>
          <w:szCs w:val="20"/>
        </w:rPr>
        <w:t>ag safety week</w:t>
      </w:r>
    </w:p>
    <w:p w14:paraId="7BBDF01C" w14:textId="248BFEC1" w:rsidR="006413EB" w:rsidRPr="00613864" w:rsidRDefault="008A6DE8" w:rsidP="006413EB">
      <w:pPr>
        <w:pStyle w:val="ListParagraph"/>
        <w:numPr>
          <w:ilvl w:val="0"/>
          <w:numId w:val="1"/>
        </w:numPr>
        <w:ind w:left="360"/>
        <w:rPr>
          <w:rFonts w:ascii="Arial" w:hAnsi="Arial" w:cs="Arial"/>
          <w:b/>
          <w:sz w:val="20"/>
          <w:szCs w:val="20"/>
        </w:rPr>
      </w:pPr>
      <w:r>
        <w:rPr>
          <w:rFonts w:ascii="Arial" w:hAnsi="Arial" w:cs="Arial"/>
          <w:sz w:val="20"/>
          <w:szCs w:val="20"/>
        </w:rPr>
        <w:t xml:space="preserve">Farm Bureau partners with local </w:t>
      </w:r>
      <w:r w:rsidR="001A4166">
        <w:rPr>
          <w:rFonts w:ascii="Arial" w:hAnsi="Arial" w:cs="Arial"/>
          <w:sz w:val="20"/>
          <w:szCs w:val="20"/>
        </w:rPr>
        <w:t xml:space="preserve">businesses </w:t>
      </w:r>
      <w:r>
        <w:rPr>
          <w:rFonts w:ascii="Arial" w:hAnsi="Arial" w:cs="Arial"/>
          <w:sz w:val="20"/>
          <w:szCs w:val="20"/>
        </w:rPr>
        <w:t>to bring awareness to ag safety week</w:t>
      </w:r>
    </w:p>
    <w:p w14:paraId="40B156C3" w14:textId="2D0B7DEB" w:rsidR="006413EB" w:rsidRPr="00A12120" w:rsidRDefault="00C950E7" w:rsidP="006413EB">
      <w:pPr>
        <w:pStyle w:val="ListParagraph"/>
        <w:numPr>
          <w:ilvl w:val="0"/>
          <w:numId w:val="1"/>
        </w:numPr>
        <w:ind w:left="360"/>
        <w:rPr>
          <w:rFonts w:ascii="Arial" w:hAnsi="Arial" w:cs="Arial"/>
          <w:b/>
          <w:sz w:val="20"/>
          <w:szCs w:val="20"/>
        </w:rPr>
      </w:pPr>
      <w:r>
        <w:rPr>
          <w:rFonts w:ascii="Arial" w:hAnsi="Arial" w:cs="Arial"/>
          <w:sz w:val="20"/>
          <w:szCs w:val="20"/>
        </w:rPr>
        <w:t>Participants learn CPR and lifting, carrying techniques</w:t>
      </w:r>
    </w:p>
    <w:p w14:paraId="2FBCED6D" w14:textId="4FE2D55E" w:rsidR="008A6DE8" w:rsidRDefault="006413EB" w:rsidP="00F66DC7">
      <w:pPr>
        <w:spacing w:line="25" w:lineRule="atLeast"/>
        <w:rPr>
          <w:rFonts w:ascii="Arial" w:hAnsi="Arial" w:cs="Arial"/>
          <w:sz w:val="20"/>
          <w:szCs w:val="20"/>
        </w:rPr>
      </w:pPr>
      <w:r w:rsidRPr="00773C66">
        <w:rPr>
          <w:rFonts w:ascii="Arial" w:hAnsi="Arial" w:cs="Arial"/>
          <w:sz w:val="20"/>
          <w:szCs w:val="20"/>
        </w:rPr>
        <w:t xml:space="preserve">CLINTON, ILL. – </w:t>
      </w:r>
      <w:r w:rsidR="008A6DE8">
        <w:rPr>
          <w:rFonts w:ascii="Arial" w:hAnsi="Arial" w:cs="Arial"/>
          <w:sz w:val="20"/>
          <w:szCs w:val="20"/>
        </w:rPr>
        <w:t xml:space="preserve">DeWitt County Farm Bureau members </w:t>
      </w:r>
      <w:r w:rsidR="001A4166">
        <w:rPr>
          <w:rFonts w:ascii="Arial" w:hAnsi="Arial" w:cs="Arial"/>
          <w:sz w:val="20"/>
          <w:szCs w:val="20"/>
        </w:rPr>
        <w:t>and member families</w:t>
      </w:r>
      <w:r w:rsidR="008A6DE8">
        <w:rPr>
          <w:rFonts w:ascii="Arial" w:hAnsi="Arial" w:cs="Arial"/>
          <w:sz w:val="20"/>
          <w:szCs w:val="20"/>
        </w:rPr>
        <w:t xml:space="preserve"> </w:t>
      </w:r>
      <w:r w:rsidR="00C950E7">
        <w:rPr>
          <w:rFonts w:ascii="Arial" w:hAnsi="Arial" w:cs="Arial"/>
          <w:sz w:val="20"/>
          <w:szCs w:val="20"/>
        </w:rPr>
        <w:t xml:space="preserve">learned CPR techniques, along with ways to prevent common lifting and carrying injuries at a special workshop </w:t>
      </w:r>
      <w:r w:rsidR="008A6DE8">
        <w:rPr>
          <w:rFonts w:ascii="Arial" w:hAnsi="Arial" w:cs="Arial"/>
          <w:sz w:val="20"/>
          <w:szCs w:val="20"/>
        </w:rPr>
        <w:t xml:space="preserve">on March 7 in </w:t>
      </w:r>
      <w:r w:rsidR="006B5A48">
        <w:rPr>
          <w:rFonts w:ascii="Arial" w:hAnsi="Arial" w:cs="Arial"/>
          <w:sz w:val="20"/>
          <w:szCs w:val="20"/>
        </w:rPr>
        <w:t>Clinton.</w:t>
      </w:r>
      <w:r w:rsidR="008A6DE8">
        <w:rPr>
          <w:rFonts w:ascii="Arial" w:hAnsi="Arial" w:cs="Arial"/>
          <w:sz w:val="20"/>
          <w:szCs w:val="20"/>
        </w:rPr>
        <w:t xml:space="preserve"> </w:t>
      </w:r>
    </w:p>
    <w:p w14:paraId="446A9832" w14:textId="7503BB29" w:rsidR="00AF7954" w:rsidRDefault="00AF7954" w:rsidP="00AF7954">
      <w:pPr>
        <w:spacing w:line="25" w:lineRule="atLeast"/>
        <w:rPr>
          <w:rFonts w:ascii="Arial" w:hAnsi="Arial" w:cs="Arial"/>
          <w:sz w:val="20"/>
          <w:szCs w:val="20"/>
        </w:rPr>
      </w:pPr>
      <w:r>
        <w:rPr>
          <w:rFonts w:ascii="Arial" w:hAnsi="Arial" w:cs="Arial"/>
          <w:sz w:val="20"/>
          <w:szCs w:val="20"/>
        </w:rPr>
        <w:t>The featured speaker</w:t>
      </w:r>
      <w:r w:rsidR="008A6DE8">
        <w:rPr>
          <w:rFonts w:ascii="Arial" w:hAnsi="Arial" w:cs="Arial"/>
          <w:sz w:val="20"/>
          <w:szCs w:val="20"/>
        </w:rPr>
        <w:t xml:space="preserve">s </w:t>
      </w:r>
      <w:r w:rsidR="00C950E7">
        <w:rPr>
          <w:rFonts w:ascii="Arial" w:hAnsi="Arial" w:cs="Arial"/>
          <w:sz w:val="20"/>
          <w:szCs w:val="20"/>
        </w:rPr>
        <w:t>were</w:t>
      </w:r>
      <w:r w:rsidR="008A6DE8">
        <w:rPr>
          <w:rFonts w:ascii="Arial" w:hAnsi="Arial" w:cs="Arial"/>
          <w:sz w:val="20"/>
          <w:szCs w:val="20"/>
        </w:rPr>
        <w:t xml:space="preserve"> Warner Hospital </w:t>
      </w:r>
      <w:r w:rsidR="00745314">
        <w:rPr>
          <w:rFonts w:ascii="Arial" w:hAnsi="Arial" w:cs="Arial"/>
          <w:sz w:val="20"/>
          <w:szCs w:val="20"/>
        </w:rPr>
        <w:t>&amp;</w:t>
      </w:r>
      <w:r w:rsidR="008A6DE8">
        <w:rPr>
          <w:rFonts w:ascii="Arial" w:hAnsi="Arial" w:cs="Arial"/>
          <w:sz w:val="20"/>
          <w:szCs w:val="20"/>
        </w:rPr>
        <w:t xml:space="preserve"> Health Services </w:t>
      </w:r>
      <w:r w:rsidR="00F502EF">
        <w:rPr>
          <w:rFonts w:ascii="Arial" w:hAnsi="Arial" w:cs="Arial"/>
          <w:sz w:val="20"/>
          <w:szCs w:val="20"/>
        </w:rPr>
        <w:t xml:space="preserve">specialists </w:t>
      </w:r>
      <w:r w:rsidR="008A6DE8">
        <w:rPr>
          <w:rFonts w:ascii="Arial" w:hAnsi="Arial" w:cs="Arial"/>
          <w:sz w:val="20"/>
          <w:szCs w:val="20"/>
        </w:rPr>
        <w:t xml:space="preserve">Deb </w:t>
      </w:r>
      <w:proofErr w:type="spellStart"/>
      <w:r w:rsidR="008A6DE8">
        <w:rPr>
          <w:rFonts w:ascii="Arial" w:hAnsi="Arial" w:cs="Arial"/>
          <w:sz w:val="20"/>
          <w:szCs w:val="20"/>
        </w:rPr>
        <w:t>Ertl</w:t>
      </w:r>
      <w:proofErr w:type="spellEnd"/>
      <w:r w:rsidR="008A6DE8">
        <w:rPr>
          <w:rFonts w:ascii="Arial" w:hAnsi="Arial" w:cs="Arial"/>
          <w:sz w:val="20"/>
          <w:szCs w:val="20"/>
        </w:rPr>
        <w:t xml:space="preserve">, </w:t>
      </w:r>
      <w:r w:rsidR="00C950E7">
        <w:rPr>
          <w:rFonts w:ascii="Arial" w:hAnsi="Arial" w:cs="Arial"/>
          <w:sz w:val="20"/>
          <w:szCs w:val="20"/>
        </w:rPr>
        <w:t>registered nurse (RN)</w:t>
      </w:r>
      <w:r w:rsidR="008A6DE8">
        <w:rPr>
          <w:rFonts w:ascii="Arial" w:hAnsi="Arial" w:cs="Arial"/>
          <w:sz w:val="20"/>
          <w:szCs w:val="20"/>
        </w:rPr>
        <w:t xml:space="preserve">; Erin Barger, </w:t>
      </w:r>
      <w:r w:rsidR="00C950E7">
        <w:rPr>
          <w:rFonts w:ascii="Arial" w:hAnsi="Arial" w:cs="Arial"/>
          <w:sz w:val="20"/>
          <w:szCs w:val="20"/>
        </w:rPr>
        <w:t>emergency medical technician (</w:t>
      </w:r>
      <w:r w:rsidR="008A6DE8">
        <w:rPr>
          <w:rFonts w:ascii="Arial" w:hAnsi="Arial" w:cs="Arial"/>
          <w:sz w:val="20"/>
          <w:szCs w:val="20"/>
        </w:rPr>
        <w:t>EMT</w:t>
      </w:r>
      <w:r w:rsidR="00C950E7">
        <w:rPr>
          <w:rFonts w:ascii="Arial" w:hAnsi="Arial" w:cs="Arial"/>
          <w:sz w:val="20"/>
          <w:szCs w:val="20"/>
        </w:rPr>
        <w:t>)</w:t>
      </w:r>
      <w:r w:rsidR="008A6DE8">
        <w:rPr>
          <w:rFonts w:ascii="Arial" w:hAnsi="Arial" w:cs="Arial"/>
          <w:sz w:val="20"/>
          <w:szCs w:val="20"/>
        </w:rPr>
        <w:t xml:space="preserve">; and Cheryl DeMent, </w:t>
      </w:r>
      <w:r w:rsidR="00C950E7">
        <w:rPr>
          <w:rFonts w:ascii="Arial" w:hAnsi="Arial" w:cs="Arial"/>
          <w:sz w:val="20"/>
          <w:szCs w:val="20"/>
        </w:rPr>
        <w:t>physical therapist (</w:t>
      </w:r>
      <w:r w:rsidR="008A6DE8">
        <w:rPr>
          <w:rFonts w:ascii="Arial" w:hAnsi="Arial" w:cs="Arial"/>
          <w:sz w:val="20"/>
          <w:szCs w:val="20"/>
        </w:rPr>
        <w:t>PT</w:t>
      </w:r>
      <w:r w:rsidR="00C950E7">
        <w:rPr>
          <w:rFonts w:ascii="Arial" w:hAnsi="Arial" w:cs="Arial"/>
          <w:sz w:val="20"/>
          <w:szCs w:val="20"/>
        </w:rPr>
        <w:t>)</w:t>
      </w:r>
      <w:r w:rsidR="008A6DE8">
        <w:rPr>
          <w:rFonts w:ascii="Arial" w:hAnsi="Arial" w:cs="Arial"/>
          <w:sz w:val="20"/>
          <w:szCs w:val="20"/>
        </w:rPr>
        <w:t xml:space="preserve">. </w:t>
      </w:r>
    </w:p>
    <w:p w14:paraId="485D989F" w14:textId="439D3B31" w:rsidR="00114182" w:rsidRDefault="00251793" w:rsidP="00F66DC7">
      <w:pPr>
        <w:spacing w:line="25" w:lineRule="atLeast"/>
        <w:rPr>
          <w:rFonts w:ascii="Arial" w:hAnsi="Arial" w:cs="Arial"/>
          <w:sz w:val="20"/>
          <w:szCs w:val="20"/>
        </w:rPr>
      </w:pPr>
      <w:r>
        <w:rPr>
          <w:rFonts w:ascii="Arial" w:hAnsi="Arial" w:cs="Arial"/>
          <w:sz w:val="20"/>
          <w:szCs w:val="20"/>
        </w:rPr>
        <w:t xml:space="preserve">The </w:t>
      </w:r>
      <w:r w:rsidR="00414EC1">
        <w:rPr>
          <w:rFonts w:ascii="Arial" w:hAnsi="Arial" w:cs="Arial"/>
          <w:sz w:val="20"/>
          <w:szCs w:val="20"/>
        </w:rPr>
        <w:t xml:space="preserve">presenters </w:t>
      </w:r>
      <w:r w:rsidR="00C950E7">
        <w:rPr>
          <w:rFonts w:ascii="Arial" w:hAnsi="Arial" w:cs="Arial"/>
          <w:sz w:val="20"/>
          <w:szCs w:val="20"/>
        </w:rPr>
        <w:t>provided</w:t>
      </w:r>
      <w:r w:rsidR="008A6DE8">
        <w:rPr>
          <w:rFonts w:ascii="Arial" w:hAnsi="Arial" w:cs="Arial"/>
          <w:sz w:val="20"/>
          <w:szCs w:val="20"/>
        </w:rPr>
        <w:t xml:space="preserve"> lessons on administering</w:t>
      </w:r>
      <w:r w:rsidR="006B5A48">
        <w:rPr>
          <w:rFonts w:ascii="Arial" w:hAnsi="Arial" w:cs="Arial"/>
          <w:sz w:val="20"/>
          <w:szCs w:val="20"/>
        </w:rPr>
        <w:t xml:space="preserve"> basic</w:t>
      </w:r>
      <w:r w:rsidR="008A6DE8">
        <w:rPr>
          <w:rFonts w:ascii="Arial" w:hAnsi="Arial" w:cs="Arial"/>
          <w:sz w:val="20"/>
          <w:szCs w:val="20"/>
        </w:rPr>
        <w:t xml:space="preserve"> first aid,</w:t>
      </w:r>
      <w:r w:rsidR="00C950E7">
        <w:rPr>
          <w:rFonts w:ascii="Arial" w:hAnsi="Arial" w:cs="Arial"/>
          <w:sz w:val="20"/>
          <w:szCs w:val="20"/>
        </w:rPr>
        <w:t xml:space="preserve"> CPR on adults and infants, choking relief,</w:t>
      </w:r>
      <w:r w:rsidR="008A6DE8">
        <w:rPr>
          <w:rFonts w:ascii="Arial" w:hAnsi="Arial" w:cs="Arial"/>
          <w:sz w:val="20"/>
          <w:szCs w:val="20"/>
        </w:rPr>
        <w:t xml:space="preserve"> and ways to </w:t>
      </w:r>
      <w:r w:rsidR="001A4166">
        <w:rPr>
          <w:rFonts w:ascii="Arial" w:hAnsi="Arial" w:cs="Arial"/>
          <w:sz w:val="20"/>
          <w:szCs w:val="20"/>
        </w:rPr>
        <w:t xml:space="preserve">protect your body while </w:t>
      </w:r>
      <w:r w:rsidR="008A6DE8">
        <w:rPr>
          <w:rFonts w:ascii="Arial" w:hAnsi="Arial" w:cs="Arial"/>
          <w:sz w:val="20"/>
          <w:szCs w:val="20"/>
        </w:rPr>
        <w:t>lift</w:t>
      </w:r>
      <w:r w:rsidR="001A4166">
        <w:rPr>
          <w:rFonts w:ascii="Arial" w:hAnsi="Arial" w:cs="Arial"/>
          <w:sz w:val="20"/>
          <w:szCs w:val="20"/>
        </w:rPr>
        <w:t>ing</w:t>
      </w:r>
      <w:r w:rsidR="008A6DE8">
        <w:rPr>
          <w:rFonts w:ascii="Arial" w:hAnsi="Arial" w:cs="Arial"/>
          <w:sz w:val="20"/>
          <w:szCs w:val="20"/>
        </w:rPr>
        <w:t>, carry</w:t>
      </w:r>
      <w:r w:rsidR="001A4166">
        <w:rPr>
          <w:rFonts w:ascii="Arial" w:hAnsi="Arial" w:cs="Arial"/>
          <w:sz w:val="20"/>
          <w:szCs w:val="20"/>
        </w:rPr>
        <w:t>ing</w:t>
      </w:r>
      <w:r w:rsidR="008A6DE8">
        <w:rPr>
          <w:rFonts w:ascii="Arial" w:hAnsi="Arial" w:cs="Arial"/>
          <w:sz w:val="20"/>
          <w:szCs w:val="20"/>
        </w:rPr>
        <w:t xml:space="preserve">, </w:t>
      </w:r>
      <w:r w:rsidR="001A4166">
        <w:rPr>
          <w:rFonts w:ascii="Arial" w:hAnsi="Arial" w:cs="Arial"/>
          <w:sz w:val="20"/>
          <w:szCs w:val="20"/>
        </w:rPr>
        <w:t>and climbing</w:t>
      </w:r>
      <w:r w:rsidR="008A6DE8">
        <w:rPr>
          <w:rFonts w:ascii="Arial" w:hAnsi="Arial" w:cs="Arial"/>
          <w:sz w:val="20"/>
          <w:szCs w:val="20"/>
        </w:rPr>
        <w:t xml:space="preserve">. </w:t>
      </w:r>
    </w:p>
    <w:p w14:paraId="20FD72D7" w14:textId="02A6E128" w:rsidR="00414B53" w:rsidRDefault="00C950E7" w:rsidP="00414B53">
      <w:pPr>
        <w:spacing w:line="25" w:lineRule="atLeast"/>
        <w:rPr>
          <w:rFonts w:ascii="Arial" w:hAnsi="Arial" w:cs="Arial"/>
          <w:sz w:val="20"/>
          <w:szCs w:val="20"/>
        </w:rPr>
      </w:pPr>
      <w:r>
        <w:rPr>
          <w:rFonts w:ascii="Arial" w:hAnsi="Arial" w:cs="Arial"/>
          <w:sz w:val="20"/>
          <w:szCs w:val="20"/>
        </w:rPr>
        <w:t>The program was made possible by a</w:t>
      </w:r>
      <w:r w:rsidR="00414B53">
        <w:rPr>
          <w:rFonts w:ascii="Arial" w:hAnsi="Arial" w:cs="Arial"/>
          <w:sz w:val="20"/>
          <w:szCs w:val="20"/>
        </w:rPr>
        <w:t xml:space="preserve"> COUNTRY Financial </w:t>
      </w:r>
      <w:r>
        <w:rPr>
          <w:rFonts w:ascii="Arial" w:hAnsi="Arial" w:cs="Arial"/>
          <w:sz w:val="20"/>
          <w:szCs w:val="20"/>
        </w:rPr>
        <w:t xml:space="preserve">and Illinois Farm Bureau </w:t>
      </w:r>
      <w:r w:rsidR="00414B53">
        <w:rPr>
          <w:rFonts w:ascii="Arial" w:hAnsi="Arial" w:cs="Arial"/>
          <w:sz w:val="20"/>
          <w:szCs w:val="20"/>
        </w:rPr>
        <w:t>Farm Safety Grant</w:t>
      </w:r>
      <w:r>
        <w:rPr>
          <w:rFonts w:ascii="Arial" w:hAnsi="Arial" w:cs="Arial"/>
          <w:sz w:val="20"/>
          <w:szCs w:val="20"/>
        </w:rPr>
        <w:t xml:space="preserve">. </w:t>
      </w:r>
      <w:r w:rsidR="00414B53">
        <w:rPr>
          <w:rFonts w:ascii="Arial" w:hAnsi="Arial" w:cs="Arial"/>
          <w:sz w:val="20"/>
          <w:szCs w:val="20"/>
        </w:rPr>
        <w:t xml:space="preserve"> </w:t>
      </w:r>
      <w:r>
        <w:rPr>
          <w:rFonts w:ascii="Arial" w:hAnsi="Arial" w:cs="Arial"/>
          <w:sz w:val="20"/>
          <w:szCs w:val="20"/>
        </w:rPr>
        <w:t>F</w:t>
      </w:r>
      <w:r w:rsidR="00414B53">
        <w:rPr>
          <w:rFonts w:ascii="Arial" w:hAnsi="Arial" w:cs="Arial"/>
          <w:sz w:val="20"/>
          <w:szCs w:val="20"/>
        </w:rPr>
        <w:t xml:space="preserve">irst National Bank &amp; Trust Company </w:t>
      </w:r>
      <w:r>
        <w:rPr>
          <w:rFonts w:ascii="Arial" w:hAnsi="Arial" w:cs="Arial"/>
          <w:sz w:val="20"/>
          <w:szCs w:val="20"/>
        </w:rPr>
        <w:t xml:space="preserve">donated space for the event and offered </w:t>
      </w:r>
      <w:r w:rsidR="00DF3C77">
        <w:rPr>
          <w:rFonts w:ascii="Arial" w:hAnsi="Arial" w:cs="Arial"/>
          <w:sz w:val="20"/>
          <w:szCs w:val="20"/>
        </w:rPr>
        <w:t xml:space="preserve">free </w:t>
      </w:r>
      <w:r>
        <w:rPr>
          <w:rFonts w:ascii="Arial" w:hAnsi="Arial" w:cs="Arial"/>
          <w:sz w:val="20"/>
          <w:szCs w:val="20"/>
        </w:rPr>
        <w:t>first aid kits to attendees.</w:t>
      </w:r>
      <w:r w:rsidR="00C535A9">
        <w:rPr>
          <w:rFonts w:ascii="Arial" w:hAnsi="Arial" w:cs="Arial"/>
          <w:sz w:val="20"/>
          <w:szCs w:val="20"/>
        </w:rPr>
        <w:t xml:space="preserve"> </w:t>
      </w:r>
    </w:p>
    <w:p w14:paraId="3D7E4033" w14:textId="5A800B34" w:rsidR="008A6DE8" w:rsidRDefault="008A6DE8" w:rsidP="00F66DC7">
      <w:pPr>
        <w:spacing w:line="25" w:lineRule="atLeast"/>
        <w:rPr>
          <w:rFonts w:ascii="Arial" w:hAnsi="Arial" w:cs="Arial"/>
          <w:sz w:val="20"/>
          <w:szCs w:val="20"/>
        </w:rPr>
      </w:pPr>
      <w:r>
        <w:rPr>
          <w:rFonts w:ascii="Arial" w:hAnsi="Arial" w:cs="Arial"/>
          <w:sz w:val="20"/>
          <w:szCs w:val="20"/>
        </w:rPr>
        <w:t xml:space="preserve">While the demonstrations </w:t>
      </w:r>
      <w:r w:rsidR="00C950E7">
        <w:rPr>
          <w:rFonts w:ascii="Arial" w:hAnsi="Arial" w:cs="Arial"/>
          <w:sz w:val="20"/>
          <w:szCs w:val="20"/>
        </w:rPr>
        <w:t xml:space="preserve">focused on activities that are common on farms, the </w:t>
      </w:r>
      <w:r>
        <w:rPr>
          <w:rFonts w:ascii="Arial" w:hAnsi="Arial" w:cs="Arial"/>
          <w:sz w:val="20"/>
          <w:szCs w:val="20"/>
        </w:rPr>
        <w:t xml:space="preserve">lessons and techniques </w:t>
      </w:r>
      <w:r w:rsidR="00C535A9">
        <w:rPr>
          <w:rFonts w:ascii="Arial" w:hAnsi="Arial" w:cs="Arial"/>
          <w:sz w:val="20"/>
          <w:szCs w:val="20"/>
        </w:rPr>
        <w:t>also</w:t>
      </w:r>
      <w:r w:rsidR="00C950E7">
        <w:rPr>
          <w:rFonts w:ascii="Arial" w:hAnsi="Arial" w:cs="Arial"/>
          <w:sz w:val="20"/>
          <w:szCs w:val="20"/>
        </w:rPr>
        <w:t xml:space="preserve"> applied to </w:t>
      </w:r>
      <w:r w:rsidR="00414B53">
        <w:rPr>
          <w:rFonts w:ascii="Arial" w:hAnsi="Arial" w:cs="Arial"/>
          <w:sz w:val="20"/>
          <w:szCs w:val="20"/>
        </w:rPr>
        <w:t xml:space="preserve">the </w:t>
      </w:r>
      <w:r>
        <w:rPr>
          <w:rFonts w:ascii="Arial" w:hAnsi="Arial" w:cs="Arial"/>
          <w:sz w:val="20"/>
          <w:szCs w:val="20"/>
        </w:rPr>
        <w:t>non-farming members</w:t>
      </w:r>
      <w:r w:rsidR="00414B53">
        <w:rPr>
          <w:rFonts w:ascii="Arial" w:hAnsi="Arial" w:cs="Arial"/>
          <w:sz w:val="20"/>
          <w:szCs w:val="20"/>
        </w:rPr>
        <w:t xml:space="preserve"> in attendance.</w:t>
      </w:r>
      <w:r w:rsidR="00D92411">
        <w:rPr>
          <w:rFonts w:ascii="Arial" w:hAnsi="Arial" w:cs="Arial"/>
          <w:sz w:val="20"/>
          <w:szCs w:val="20"/>
        </w:rPr>
        <w:t xml:space="preserve"> </w:t>
      </w:r>
    </w:p>
    <w:p w14:paraId="709CDC66" w14:textId="721BD70A" w:rsidR="00C950E7" w:rsidRDefault="00C950E7" w:rsidP="00F66DC7">
      <w:pPr>
        <w:spacing w:line="25" w:lineRule="atLeast"/>
        <w:rPr>
          <w:rFonts w:ascii="Arial" w:hAnsi="Arial" w:cs="Arial"/>
          <w:sz w:val="20"/>
          <w:szCs w:val="20"/>
        </w:rPr>
      </w:pPr>
      <w:proofErr w:type="spellStart"/>
      <w:r>
        <w:rPr>
          <w:rFonts w:ascii="Arial" w:hAnsi="Arial" w:cs="Arial"/>
          <w:sz w:val="20"/>
          <w:szCs w:val="20"/>
        </w:rPr>
        <w:t>Ertl</w:t>
      </w:r>
      <w:proofErr w:type="spellEnd"/>
      <w:r>
        <w:rPr>
          <w:rFonts w:ascii="Arial" w:hAnsi="Arial" w:cs="Arial"/>
          <w:sz w:val="20"/>
          <w:szCs w:val="20"/>
        </w:rPr>
        <w:t xml:space="preserve">, who has served as a trauma nurse at Warner Hospital and Health Services for 25 years, shared techniques for hands-only CPR. This is a technique that is now used in lieu of mouth-to-mouth, and </w:t>
      </w:r>
      <w:proofErr w:type="spellStart"/>
      <w:r>
        <w:rPr>
          <w:rFonts w:ascii="Arial" w:hAnsi="Arial" w:cs="Arial"/>
          <w:sz w:val="20"/>
          <w:szCs w:val="20"/>
        </w:rPr>
        <w:t>Ertl</w:t>
      </w:r>
      <w:proofErr w:type="spellEnd"/>
      <w:r>
        <w:rPr>
          <w:rFonts w:ascii="Arial" w:hAnsi="Arial" w:cs="Arial"/>
          <w:sz w:val="20"/>
          <w:szCs w:val="20"/>
        </w:rPr>
        <w:t xml:space="preserve"> sa</w:t>
      </w:r>
      <w:r w:rsidR="00C535A9">
        <w:rPr>
          <w:rFonts w:ascii="Arial" w:hAnsi="Arial" w:cs="Arial"/>
          <w:sz w:val="20"/>
          <w:szCs w:val="20"/>
        </w:rPr>
        <w:t>id</w:t>
      </w:r>
      <w:r>
        <w:rPr>
          <w:rFonts w:ascii="Arial" w:hAnsi="Arial" w:cs="Arial"/>
          <w:sz w:val="20"/>
          <w:szCs w:val="20"/>
        </w:rPr>
        <w:t xml:space="preserve"> it’s easier to learn and retain.</w:t>
      </w:r>
    </w:p>
    <w:p w14:paraId="5A74562F" w14:textId="66005088" w:rsidR="00C950E7" w:rsidRDefault="00C950E7" w:rsidP="00F66DC7">
      <w:pPr>
        <w:spacing w:line="25" w:lineRule="atLeast"/>
        <w:rPr>
          <w:rFonts w:ascii="Arial" w:hAnsi="Arial" w:cs="Arial"/>
          <w:sz w:val="20"/>
          <w:szCs w:val="20"/>
        </w:rPr>
      </w:pPr>
      <w:r>
        <w:rPr>
          <w:rFonts w:ascii="Arial" w:hAnsi="Arial" w:cs="Arial"/>
          <w:sz w:val="20"/>
          <w:szCs w:val="20"/>
        </w:rPr>
        <w:t xml:space="preserve">The technique keeps blood pumping throughout the body, even if </w:t>
      </w:r>
      <w:r w:rsidR="00C535A9">
        <w:rPr>
          <w:rFonts w:ascii="Arial" w:hAnsi="Arial" w:cs="Arial"/>
          <w:sz w:val="20"/>
          <w:szCs w:val="20"/>
        </w:rPr>
        <w:t>a victim</w:t>
      </w:r>
      <w:r>
        <w:rPr>
          <w:rFonts w:ascii="Arial" w:hAnsi="Arial" w:cs="Arial"/>
          <w:sz w:val="20"/>
          <w:szCs w:val="20"/>
        </w:rPr>
        <w:t xml:space="preserve"> has gone into cardiac arrest. </w:t>
      </w:r>
      <w:proofErr w:type="spellStart"/>
      <w:r>
        <w:rPr>
          <w:rFonts w:ascii="Arial" w:hAnsi="Arial" w:cs="Arial"/>
          <w:sz w:val="20"/>
          <w:szCs w:val="20"/>
        </w:rPr>
        <w:t>Ertl</w:t>
      </w:r>
      <w:proofErr w:type="spellEnd"/>
      <w:r>
        <w:rPr>
          <w:rFonts w:ascii="Arial" w:hAnsi="Arial" w:cs="Arial"/>
          <w:sz w:val="20"/>
          <w:szCs w:val="20"/>
        </w:rPr>
        <w:t xml:space="preserve">, along with Barger, </w:t>
      </w:r>
      <w:r w:rsidR="00DF3C77">
        <w:rPr>
          <w:rFonts w:ascii="Arial" w:hAnsi="Arial" w:cs="Arial"/>
          <w:sz w:val="20"/>
          <w:szCs w:val="20"/>
        </w:rPr>
        <w:t>also</w:t>
      </w:r>
      <w:r>
        <w:rPr>
          <w:rFonts w:ascii="Arial" w:hAnsi="Arial" w:cs="Arial"/>
          <w:sz w:val="20"/>
          <w:szCs w:val="20"/>
        </w:rPr>
        <w:t xml:space="preserve"> demonstrated an Automated External Defibrillator (AED) device, which provides automated prompts to deliver electric shocks, hopefully returning a victim’s heart rate to a regular rhythm. </w:t>
      </w:r>
    </w:p>
    <w:p w14:paraId="65ACA643" w14:textId="6B0D89F2" w:rsidR="00C950E7" w:rsidRDefault="00C950E7" w:rsidP="00F66DC7">
      <w:pPr>
        <w:spacing w:line="25" w:lineRule="atLeast"/>
        <w:rPr>
          <w:rFonts w:ascii="Arial" w:hAnsi="Arial" w:cs="Arial"/>
          <w:sz w:val="20"/>
          <w:szCs w:val="20"/>
        </w:rPr>
      </w:pPr>
      <w:r>
        <w:rPr>
          <w:rFonts w:ascii="Arial" w:hAnsi="Arial" w:cs="Arial"/>
          <w:sz w:val="20"/>
          <w:szCs w:val="20"/>
        </w:rPr>
        <w:t xml:space="preserve">“Many people </w:t>
      </w:r>
      <w:proofErr w:type="gramStart"/>
      <w:r>
        <w:rPr>
          <w:rFonts w:ascii="Arial" w:hAnsi="Arial" w:cs="Arial"/>
          <w:sz w:val="20"/>
          <w:szCs w:val="20"/>
        </w:rPr>
        <w:t>are scared of</w:t>
      </w:r>
      <w:proofErr w:type="gramEnd"/>
      <w:r>
        <w:rPr>
          <w:rFonts w:ascii="Arial" w:hAnsi="Arial" w:cs="Arial"/>
          <w:sz w:val="20"/>
          <w:szCs w:val="20"/>
        </w:rPr>
        <w:t xml:space="preserve"> AEDs,” </w:t>
      </w:r>
      <w:proofErr w:type="spellStart"/>
      <w:r>
        <w:rPr>
          <w:rFonts w:ascii="Arial" w:hAnsi="Arial" w:cs="Arial"/>
          <w:sz w:val="20"/>
          <w:szCs w:val="20"/>
        </w:rPr>
        <w:t>Ertl</w:t>
      </w:r>
      <w:proofErr w:type="spellEnd"/>
      <w:r>
        <w:rPr>
          <w:rFonts w:ascii="Arial" w:hAnsi="Arial" w:cs="Arial"/>
          <w:sz w:val="20"/>
          <w:szCs w:val="20"/>
        </w:rPr>
        <w:t xml:space="preserve"> said, “but the prompts make them easier to use – they’re actually quite bossy and tell you exactly what to do</w:t>
      </w:r>
      <w:r w:rsidR="00DF3C77">
        <w:rPr>
          <w:rFonts w:ascii="Arial" w:hAnsi="Arial" w:cs="Arial"/>
          <w:sz w:val="20"/>
          <w:szCs w:val="20"/>
        </w:rPr>
        <w:t>.</w:t>
      </w:r>
      <w:r>
        <w:rPr>
          <w:rFonts w:ascii="Arial" w:hAnsi="Arial" w:cs="Arial"/>
          <w:sz w:val="20"/>
          <w:szCs w:val="20"/>
        </w:rPr>
        <w:t>”</w:t>
      </w:r>
    </w:p>
    <w:p w14:paraId="01471F14" w14:textId="0686E035" w:rsidR="00C950E7" w:rsidRDefault="00C950E7" w:rsidP="00F66DC7">
      <w:pPr>
        <w:spacing w:line="25" w:lineRule="atLeast"/>
        <w:rPr>
          <w:rFonts w:ascii="Arial" w:hAnsi="Arial" w:cs="Arial"/>
          <w:sz w:val="20"/>
          <w:szCs w:val="20"/>
        </w:rPr>
      </w:pPr>
      <w:r>
        <w:rPr>
          <w:rFonts w:ascii="Arial" w:hAnsi="Arial" w:cs="Arial"/>
          <w:sz w:val="20"/>
          <w:szCs w:val="20"/>
        </w:rPr>
        <w:t xml:space="preserve">Barger instructed participants on first aid basics as well, walking them through how to use </w:t>
      </w:r>
      <w:r w:rsidR="00F25727">
        <w:rPr>
          <w:rFonts w:ascii="Arial" w:hAnsi="Arial" w:cs="Arial"/>
          <w:sz w:val="20"/>
          <w:szCs w:val="20"/>
        </w:rPr>
        <w:t>the items provided in the first aid kits</w:t>
      </w:r>
      <w:r>
        <w:rPr>
          <w:rFonts w:ascii="Arial" w:hAnsi="Arial" w:cs="Arial"/>
          <w:sz w:val="20"/>
          <w:szCs w:val="20"/>
        </w:rPr>
        <w:t xml:space="preserve">. </w:t>
      </w:r>
      <w:r w:rsidR="00DF3C77">
        <w:rPr>
          <w:rFonts w:ascii="Arial" w:hAnsi="Arial" w:cs="Arial"/>
          <w:sz w:val="20"/>
          <w:szCs w:val="20"/>
        </w:rPr>
        <w:t>She</w:t>
      </w:r>
      <w:r>
        <w:rPr>
          <w:rFonts w:ascii="Arial" w:hAnsi="Arial" w:cs="Arial"/>
          <w:sz w:val="20"/>
          <w:szCs w:val="20"/>
        </w:rPr>
        <w:t xml:space="preserve"> </w:t>
      </w:r>
      <w:r w:rsidR="00F25727">
        <w:rPr>
          <w:rFonts w:ascii="Arial" w:hAnsi="Arial" w:cs="Arial"/>
          <w:sz w:val="20"/>
          <w:szCs w:val="20"/>
        </w:rPr>
        <w:t xml:space="preserve">also explained how to use tourniquets to stop bleeding. </w:t>
      </w:r>
    </w:p>
    <w:p w14:paraId="03F9B302" w14:textId="5551CB16" w:rsidR="00C950E7" w:rsidRDefault="00C950E7" w:rsidP="00F66DC7">
      <w:pPr>
        <w:spacing w:line="25" w:lineRule="atLeast"/>
        <w:rPr>
          <w:rFonts w:ascii="Arial" w:hAnsi="Arial" w:cs="Arial"/>
          <w:sz w:val="20"/>
          <w:szCs w:val="20"/>
        </w:rPr>
      </w:pPr>
      <w:r>
        <w:rPr>
          <w:rFonts w:ascii="Arial" w:hAnsi="Arial" w:cs="Arial"/>
          <w:sz w:val="20"/>
          <w:szCs w:val="20"/>
        </w:rPr>
        <w:lastRenderedPageBreak/>
        <w:t xml:space="preserve">Fritz Robinson, volunteer with the Kenney Fire Department, explained what the first responders in rural areas can </w:t>
      </w:r>
      <w:r w:rsidR="00F25727">
        <w:rPr>
          <w:rFonts w:ascii="Arial" w:hAnsi="Arial" w:cs="Arial"/>
          <w:sz w:val="20"/>
          <w:szCs w:val="20"/>
        </w:rPr>
        <w:t>and cannot do when responding to first aid situations.</w:t>
      </w:r>
      <w:r>
        <w:rPr>
          <w:rFonts w:ascii="Arial" w:hAnsi="Arial" w:cs="Arial"/>
          <w:sz w:val="20"/>
          <w:szCs w:val="20"/>
        </w:rPr>
        <w:t xml:space="preserve"> </w:t>
      </w:r>
    </w:p>
    <w:p w14:paraId="36C85CFD" w14:textId="2DDB6BCE" w:rsidR="00C950E7" w:rsidRDefault="00C950E7" w:rsidP="00F66DC7">
      <w:pPr>
        <w:spacing w:line="25" w:lineRule="atLeast"/>
        <w:rPr>
          <w:rFonts w:ascii="Arial" w:hAnsi="Arial" w:cs="Arial"/>
          <w:sz w:val="20"/>
          <w:szCs w:val="20"/>
        </w:rPr>
      </w:pPr>
      <w:r>
        <w:rPr>
          <w:rFonts w:ascii="Arial" w:hAnsi="Arial" w:cs="Arial"/>
          <w:sz w:val="20"/>
          <w:szCs w:val="20"/>
        </w:rPr>
        <w:t xml:space="preserve">“While we have many of these important tools to save people on our trucks, </w:t>
      </w:r>
      <w:r w:rsidR="00C535A9">
        <w:rPr>
          <w:rFonts w:ascii="Arial" w:hAnsi="Arial" w:cs="Arial"/>
          <w:sz w:val="20"/>
          <w:szCs w:val="20"/>
        </w:rPr>
        <w:t>if a victim is immediately administered CPR before we even get there – and while the ambulance is on its way – that helps us a lot</w:t>
      </w:r>
      <w:r w:rsidR="00F25727">
        <w:rPr>
          <w:rFonts w:ascii="Arial" w:hAnsi="Arial" w:cs="Arial"/>
          <w:sz w:val="20"/>
          <w:szCs w:val="20"/>
        </w:rPr>
        <w:t>,</w:t>
      </w:r>
      <w:r w:rsidR="00C535A9">
        <w:rPr>
          <w:rFonts w:ascii="Arial" w:hAnsi="Arial" w:cs="Arial"/>
          <w:sz w:val="20"/>
          <w:szCs w:val="20"/>
        </w:rPr>
        <w:t>”</w:t>
      </w:r>
      <w:r w:rsidR="00F25727">
        <w:rPr>
          <w:rFonts w:ascii="Arial" w:hAnsi="Arial" w:cs="Arial"/>
          <w:sz w:val="20"/>
          <w:szCs w:val="20"/>
        </w:rPr>
        <w:t xml:space="preserve"> he said.</w:t>
      </w:r>
      <w:r w:rsidR="00C535A9">
        <w:rPr>
          <w:rFonts w:ascii="Arial" w:hAnsi="Arial" w:cs="Arial"/>
          <w:sz w:val="20"/>
          <w:szCs w:val="20"/>
        </w:rPr>
        <w:t xml:space="preserve"> </w:t>
      </w:r>
    </w:p>
    <w:p w14:paraId="44B6F7DA" w14:textId="54670E5B" w:rsidR="00D92411" w:rsidRDefault="00C535A9" w:rsidP="00F66DC7">
      <w:pPr>
        <w:spacing w:line="25" w:lineRule="atLeast"/>
        <w:rPr>
          <w:rFonts w:ascii="Arial" w:hAnsi="Arial" w:cs="Arial"/>
          <w:sz w:val="20"/>
          <w:szCs w:val="20"/>
        </w:rPr>
      </w:pPr>
      <w:r>
        <w:rPr>
          <w:rFonts w:ascii="Arial" w:hAnsi="Arial" w:cs="Arial"/>
          <w:sz w:val="20"/>
          <w:szCs w:val="20"/>
        </w:rPr>
        <w:t xml:space="preserve">Cheryl DeMent, PT at Warner Hospital’s Physical Therapy wing, shared ways farmers and non-farmers can protect themselves from physical injuries. </w:t>
      </w:r>
    </w:p>
    <w:p w14:paraId="429815EA" w14:textId="4B320537" w:rsidR="00C535A9" w:rsidRDefault="00C535A9" w:rsidP="00F66DC7">
      <w:pPr>
        <w:spacing w:line="25" w:lineRule="atLeast"/>
        <w:rPr>
          <w:rFonts w:ascii="Arial" w:hAnsi="Arial" w:cs="Arial"/>
          <w:sz w:val="20"/>
          <w:szCs w:val="20"/>
        </w:rPr>
      </w:pPr>
      <w:r>
        <w:rPr>
          <w:rFonts w:ascii="Arial" w:hAnsi="Arial" w:cs="Arial"/>
          <w:sz w:val="20"/>
          <w:szCs w:val="20"/>
        </w:rPr>
        <w:t>DeMent shared the importance of facing your body towards the object you’re planning to lift. “Farmers want to reach over fences and grab things, then turn their body while lifting,” she sa</w:t>
      </w:r>
      <w:bookmarkStart w:id="0" w:name="_GoBack"/>
      <w:bookmarkEnd w:id="0"/>
      <w:r>
        <w:rPr>
          <w:rFonts w:ascii="Arial" w:hAnsi="Arial" w:cs="Arial"/>
          <w:sz w:val="20"/>
          <w:szCs w:val="20"/>
        </w:rPr>
        <w:t xml:space="preserve">id, noting that it’s best to first plant your feet in the direction of the object, lift, then turn. </w:t>
      </w:r>
    </w:p>
    <w:p w14:paraId="5656B7FD" w14:textId="0038D3E3" w:rsidR="00C535A9" w:rsidRDefault="00C535A9" w:rsidP="00F66DC7">
      <w:pPr>
        <w:spacing w:line="25" w:lineRule="atLeast"/>
        <w:rPr>
          <w:rFonts w:ascii="Arial" w:hAnsi="Arial" w:cs="Arial"/>
          <w:sz w:val="20"/>
          <w:szCs w:val="20"/>
        </w:rPr>
      </w:pPr>
      <w:r>
        <w:rPr>
          <w:rFonts w:ascii="Arial" w:hAnsi="Arial" w:cs="Arial"/>
          <w:sz w:val="20"/>
          <w:szCs w:val="20"/>
        </w:rPr>
        <w:t xml:space="preserve">Some issues arise when climbing, too. There’s a lot of injuries when people come down from tractors or ladders and “jump” off, she said, </w:t>
      </w:r>
      <w:r w:rsidR="00F25727">
        <w:rPr>
          <w:rFonts w:ascii="Arial" w:hAnsi="Arial" w:cs="Arial"/>
          <w:sz w:val="20"/>
          <w:szCs w:val="20"/>
        </w:rPr>
        <w:t>which isn’t advised. But</w:t>
      </w:r>
      <w:r>
        <w:rPr>
          <w:rFonts w:ascii="Arial" w:hAnsi="Arial" w:cs="Arial"/>
          <w:sz w:val="20"/>
          <w:szCs w:val="20"/>
        </w:rPr>
        <w:t xml:space="preserve"> especially,</w:t>
      </w:r>
      <w:r w:rsidR="00F25727">
        <w:rPr>
          <w:rFonts w:ascii="Arial" w:hAnsi="Arial" w:cs="Arial"/>
          <w:sz w:val="20"/>
          <w:szCs w:val="20"/>
        </w:rPr>
        <w:t xml:space="preserve"> she said,</w:t>
      </w:r>
      <w:r>
        <w:rPr>
          <w:rFonts w:ascii="Arial" w:hAnsi="Arial" w:cs="Arial"/>
          <w:sz w:val="20"/>
          <w:szCs w:val="20"/>
        </w:rPr>
        <w:t xml:space="preserve"> </w:t>
      </w:r>
      <w:r w:rsidR="00F25727">
        <w:rPr>
          <w:rFonts w:ascii="Arial" w:hAnsi="Arial" w:cs="Arial"/>
          <w:sz w:val="20"/>
          <w:szCs w:val="20"/>
        </w:rPr>
        <w:t>“</w:t>
      </w:r>
      <w:r>
        <w:rPr>
          <w:rFonts w:ascii="Arial" w:hAnsi="Arial" w:cs="Arial"/>
          <w:sz w:val="20"/>
          <w:szCs w:val="20"/>
        </w:rPr>
        <w:t>don’t be landing on one foot!”</w:t>
      </w:r>
    </w:p>
    <w:p w14:paraId="522F0DAB" w14:textId="4292BDEB" w:rsidR="001A4166" w:rsidRDefault="00414B53" w:rsidP="00F66DC7">
      <w:pPr>
        <w:spacing w:line="25" w:lineRule="atLeast"/>
        <w:rPr>
          <w:rFonts w:ascii="Arial" w:hAnsi="Arial" w:cs="Arial"/>
          <w:sz w:val="20"/>
          <w:szCs w:val="20"/>
        </w:rPr>
      </w:pPr>
      <w:r>
        <w:rPr>
          <w:rFonts w:ascii="Arial" w:hAnsi="Arial" w:cs="Arial"/>
          <w:sz w:val="20"/>
          <w:szCs w:val="20"/>
        </w:rPr>
        <w:t>The program</w:t>
      </w:r>
      <w:r w:rsidR="00C535A9">
        <w:rPr>
          <w:rFonts w:ascii="Arial" w:hAnsi="Arial" w:cs="Arial"/>
          <w:sz w:val="20"/>
          <w:szCs w:val="20"/>
        </w:rPr>
        <w:t xml:space="preserve"> took</w:t>
      </w:r>
      <w:r>
        <w:rPr>
          <w:rFonts w:ascii="Arial" w:hAnsi="Arial" w:cs="Arial"/>
          <w:sz w:val="20"/>
          <w:szCs w:val="20"/>
        </w:rPr>
        <w:t xml:space="preserve"> place during </w:t>
      </w:r>
      <w:r w:rsidR="001A4166">
        <w:rPr>
          <w:rFonts w:ascii="Arial" w:hAnsi="Arial" w:cs="Arial"/>
          <w:sz w:val="20"/>
          <w:szCs w:val="20"/>
        </w:rPr>
        <w:t>National Ag Safety</w:t>
      </w:r>
      <w:r w:rsidR="00C535A9">
        <w:rPr>
          <w:rFonts w:ascii="Arial" w:hAnsi="Arial" w:cs="Arial"/>
          <w:sz w:val="20"/>
          <w:szCs w:val="20"/>
        </w:rPr>
        <w:t xml:space="preserve"> Awareness Program</w:t>
      </w:r>
      <w:r w:rsidR="001A4166">
        <w:rPr>
          <w:rFonts w:ascii="Arial" w:hAnsi="Arial" w:cs="Arial"/>
          <w:sz w:val="20"/>
          <w:szCs w:val="20"/>
        </w:rPr>
        <w:t xml:space="preserve"> Week</w:t>
      </w:r>
      <w:r>
        <w:rPr>
          <w:rFonts w:ascii="Arial" w:hAnsi="Arial" w:cs="Arial"/>
          <w:sz w:val="20"/>
          <w:szCs w:val="20"/>
        </w:rPr>
        <w:t>,</w:t>
      </w:r>
      <w:r w:rsidR="001A4166">
        <w:rPr>
          <w:rFonts w:ascii="Arial" w:hAnsi="Arial" w:cs="Arial"/>
          <w:sz w:val="20"/>
          <w:szCs w:val="20"/>
        </w:rPr>
        <w:t xml:space="preserve"> March 3-9, 2019</w:t>
      </w:r>
      <w:r>
        <w:rPr>
          <w:rFonts w:ascii="Arial" w:hAnsi="Arial" w:cs="Arial"/>
          <w:sz w:val="20"/>
          <w:szCs w:val="20"/>
        </w:rPr>
        <w:t xml:space="preserve">. </w:t>
      </w:r>
      <w:r w:rsidR="006B5A48">
        <w:rPr>
          <w:rFonts w:ascii="Arial" w:hAnsi="Arial" w:cs="Arial"/>
          <w:sz w:val="20"/>
          <w:szCs w:val="20"/>
        </w:rPr>
        <w:t>The week brings awareness to health issues</w:t>
      </w:r>
      <w:r w:rsidR="00B02EAB">
        <w:rPr>
          <w:rFonts w:ascii="Arial" w:hAnsi="Arial" w:cs="Arial"/>
          <w:sz w:val="20"/>
          <w:szCs w:val="20"/>
        </w:rPr>
        <w:t xml:space="preserve"> affecting the agriculture workforce, both mental and physical. </w:t>
      </w:r>
    </w:p>
    <w:p w14:paraId="0AE83BCF" w14:textId="7FA41E5F" w:rsidR="006B5A48" w:rsidRDefault="006B5A48" w:rsidP="00F66DC7">
      <w:pPr>
        <w:spacing w:line="25" w:lineRule="atLeast"/>
        <w:rPr>
          <w:rFonts w:ascii="Arial" w:hAnsi="Arial" w:cs="Arial"/>
          <w:sz w:val="20"/>
          <w:szCs w:val="20"/>
        </w:rPr>
      </w:pPr>
      <w:r>
        <w:rPr>
          <w:rFonts w:ascii="Arial" w:hAnsi="Arial" w:cs="Arial"/>
          <w:sz w:val="20"/>
          <w:szCs w:val="20"/>
        </w:rPr>
        <w:t xml:space="preserve">The American Farm Bureau Federation is an industry partner on National Ag Safety Awareness week, as are County Farm Bureaus. </w:t>
      </w:r>
      <w:r w:rsidR="00414B53">
        <w:rPr>
          <w:rFonts w:ascii="Arial" w:hAnsi="Arial" w:cs="Arial"/>
          <w:sz w:val="20"/>
          <w:szCs w:val="20"/>
        </w:rPr>
        <w:t>More information on Ag Safety week can be found at www.Agrisafe.org.</w:t>
      </w:r>
    </w:p>
    <w:p w14:paraId="3959102C" w14:textId="68EBE0E4" w:rsidR="006413EB" w:rsidRPr="00AF7954" w:rsidRDefault="006413EB" w:rsidP="006413EB">
      <w:pPr>
        <w:spacing w:line="25" w:lineRule="atLeast"/>
        <w:rPr>
          <w:rFonts w:ascii="Arial" w:hAnsi="Arial" w:cs="Arial"/>
          <w:sz w:val="20"/>
          <w:szCs w:val="20"/>
        </w:rPr>
      </w:pPr>
      <w:r>
        <w:rPr>
          <w:rFonts w:ascii="Arial" w:hAnsi="Arial" w:cs="Arial"/>
          <w:sz w:val="20"/>
          <w:szCs w:val="20"/>
        </w:rPr>
        <w:t>For more information regarding DeWitt County Farm Bureau</w:t>
      </w:r>
      <w:r w:rsidR="00C535A9">
        <w:rPr>
          <w:rFonts w:ascii="Arial" w:hAnsi="Arial" w:cs="Arial"/>
          <w:sz w:val="20"/>
          <w:szCs w:val="20"/>
        </w:rPr>
        <w:t xml:space="preserve"> and programs offered, call the</w:t>
      </w:r>
      <w:r>
        <w:rPr>
          <w:rFonts w:ascii="Arial" w:hAnsi="Arial" w:cs="Arial"/>
          <w:sz w:val="20"/>
          <w:szCs w:val="20"/>
        </w:rPr>
        <w:t xml:space="preserve"> office at 217-935-2126</w:t>
      </w:r>
      <w:r w:rsidR="00C535A9">
        <w:rPr>
          <w:rFonts w:ascii="Arial" w:hAnsi="Arial" w:cs="Arial"/>
          <w:sz w:val="20"/>
          <w:szCs w:val="20"/>
        </w:rPr>
        <w:t xml:space="preserve"> or visit </w:t>
      </w:r>
      <w:r w:rsidR="006B5A48" w:rsidRPr="00C535A9">
        <w:rPr>
          <w:rFonts w:ascii="Arial" w:hAnsi="Arial" w:cs="Arial"/>
          <w:sz w:val="20"/>
          <w:szCs w:val="20"/>
        </w:rPr>
        <w:t>www.dewittcountyfarmbureau.com</w:t>
      </w:r>
      <w:r w:rsidR="00C535A9">
        <w:rPr>
          <w:rFonts w:ascii="Arial" w:hAnsi="Arial" w:cs="Arial"/>
          <w:sz w:val="20"/>
          <w:szCs w:val="20"/>
        </w:rPr>
        <w:t>.</w:t>
      </w:r>
      <w:r w:rsidR="00AF7954">
        <w:rPr>
          <w:rFonts w:ascii="Arial" w:hAnsi="Arial" w:cs="Arial"/>
          <w:sz w:val="20"/>
          <w:szCs w:val="20"/>
        </w:rPr>
        <w:t xml:space="preserve"> </w:t>
      </w:r>
    </w:p>
    <w:p w14:paraId="71BDD1B1" w14:textId="408BF593" w:rsidR="00E54CE3" w:rsidRDefault="006413EB" w:rsidP="006B5A48">
      <w:pPr>
        <w:jc w:val="center"/>
        <w:rPr>
          <w:rFonts w:ascii="Arial" w:hAnsi="Arial" w:cs="Arial"/>
          <w:sz w:val="20"/>
        </w:rPr>
      </w:pPr>
      <w:r>
        <w:rPr>
          <w:rFonts w:ascii="Arial" w:hAnsi="Arial" w:cs="Arial"/>
          <w:sz w:val="20"/>
        </w:rPr>
        <w:t>-end-</w:t>
      </w:r>
    </w:p>
    <w:p w14:paraId="5458F054" w14:textId="14A75662" w:rsidR="00D92411" w:rsidRDefault="00D92411" w:rsidP="00D5555B">
      <w:pPr>
        <w:rPr>
          <w:rFonts w:ascii="Arial" w:hAnsi="Arial" w:cs="Arial"/>
          <w:sz w:val="20"/>
        </w:rPr>
      </w:pPr>
    </w:p>
    <w:p w14:paraId="72A9BB1D" w14:textId="4AC07E6C" w:rsidR="00D5555B" w:rsidRDefault="00D5555B" w:rsidP="00D5555B">
      <w:pPr>
        <w:rPr>
          <w:rFonts w:ascii="Arial" w:hAnsi="Arial" w:cs="Arial"/>
          <w:sz w:val="20"/>
        </w:rPr>
      </w:pPr>
      <w:proofErr w:type="spellStart"/>
      <w:r>
        <w:rPr>
          <w:rFonts w:ascii="Arial" w:hAnsi="Arial" w:cs="Arial"/>
          <w:sz w:val="20"/>
        </w:rPr>
        <w:t>Deb_Ertl</w:t>
      </w:r>
      <w:proofErr w:type="spellEnd"/>
      <w:r>
        <w:rPr>
          <w:rFonts w:ascii="Arial" w:hAnsi="Arial" w:cs="Arial"/>
          <w:sz w:val="20"/>
        </w:rPr>
        <w:t xml:space="preserve"> </w:t>
      </w:r>
      <w:proofErr w:type="gramStart"/>
      <w:r>
        <w:rPr>
          <w:rFonts w:ascii="Arial" w:hAnsi="Arial" w:cs="Arial"/>
          <w:sz w:val="20"/>
        </w:rPr>
        <w:t>1 :</w:t>
      </w:r>
      <w:proofErr w:type="gramEnd"/>
      <w:r>
        <w:rPr>
          <w:rFonts w:ascii="Arial" w:hAnsi="Arial" w:cs="Arial"/>
          <w:sz w:val="20"/>
        </w:rPr>
        <w:t xml:space="preserve"> Deb </w:t>
      </w:r>
      <w:proofErr w:type="spellStart"/>
      <w:r>
        <w:rPr>
          <w:rFonts w:ascii="Arial" w:hAnsi="Arial" w:cs="Arial"/>
          <w:sz w:val="20"/>
        </w:rPr>
        <w:t>Ertl</w:t>
      </w:r>
      <w:proofErr w:type="spellEnd"/>
      <w:r>
        <w:rPr>
          <w:rFonts w:ascii="Arial" w:hAnsi="Arial" w:cs="Arial"/>
          <w:sz w:val="20"/>
        </w:rPr>
        <w:t xml:space="preserve">, RN at Warner Hospital and Health Services, center, explains CPR techniques on an infant dummy during the first aid and body mechanics course, March 7 in Clinton. </w:t>
      </w:r>
    </w:p>
    <w:p w14:paraId="7CAFF4A2" w14:textId="0548D734" w:rsidR="00D5555B" w:rsidRDefault="00D5555B" w:rsidP="00D5555B">
      <w:pPr>
        <w:rPr>
          <w:rFonts w:ascii="Arial" w:hAnsi="Arial" w:cs="Arial"/>
          <w:sz w:val="20"/>
        </w:rPr>
      </w:pPr>
    </w:p>
    <w:p w14:paraId="5674A31B" w14:textId="661D1A29" w:rsidR="00D5555B" w:rsidRDefault="00D5555B" w:rsidP="00D5555B">
      <w:pPr>
        <w:rPr>
          <w:rFonts w:ascii="Arial" w:hAnsi="Arial" w:cs="Arial"/>
          <w:sz w:val="20"/>
        </w:rPr>
      </w:pPr>
      <w:proofErr w:type="spellStart"/>
      <w:r>
        <w:rPr>
          <w:rFonts w:ascii="Arial" w:hAnsi="Arial" w:cs="Arial"/>
          <w:sz w:val="20"/>
        </w:rPr>
        <w:t>Erin_Barger</w:t>
      </w:r>
      <w:proofErr w:type="spellEnd"/>
      <w:r>
        <w:rPr>
          <w:rFonts w:ascii="Arial" w:hAnsi="Arial" w:cs="Arial"/>
          <w:sz w:val="20"/>
        </w:rPr>
        <w:t xml:space="preserve">: Erin Barger, EMT at Warner Hospital and Health Services, standing right, explains hands-only CPR on a dummy during the first aid and body mechanics course, March 7 in Clinton. Dan, Terry and James Ferguson, seated left to right, and Caden </w:t>
      </w:r>
      <w:proofErr w:type="spellStart"/>
      <w:r>
        <w:rPr>
          <w:rFonts w:ascii="Arial" w:hAnsi="Arial" w:cs="Arial"/>
          <w:sz w:val="20"/>
        </w:rPr>
        <w:t>Deerwester</w:t>
      </w:r>
      <w:proofErr w:type="spellEnd"/>
      <w:r>
        <w:rPr>
          <w:rFonts w:ascii="Arial" w:hAnsi="Arial" w:cs="Arial"/>
          <w:sz w:val="20"/>
        </w:rPr>
        <w:t xml:space="preserve"> and Jim </w:t>
      </w:r>
      <w:proofErr w:type="spellStart"/>
      <w:r>
        <w:rPr>
          <w:rFonts w:ascii="Arial" w:hAnsi="Arial" w:cs="Arial"/>
          <w:sz w:val="20"/>
        </w:rPr>
        <w:t>Stoutenborough</w:t>
      </w:r>
      <w:proofErr w:type="spellEnd"/>
      <w:r>
        <w:rPr>
          <w:rFonts w:ascii="Arial" w:hAnsi="Arial" w:cs="Arial"/>
          <w:sz w:val="20"/>
        </w:rPr>
        <w:t>, seated right, listen in.</w:t>
      </w:r>
    </w:p>
    <w:p w14:paraId="2C9DB900" w14:textId="39CEFD02" w:rsidR="00D92411" w:rsidRDefault="00D92411" w:rsidP="006B5A48">
      <w:pPr>
        <w:jc w:val="center"/>
        <w:rPr>
          <w:rFonts w:ascii="Arial" w:hAnsi="Arial" w:cs="Arial"/>
          <w:sz w:val="20"/>
        </w:rPr>
      </w:pPr>
    </w:p>
    <w:p w14:paraId="54CCFE8E" w14:textId="574E7CB4" w:rsidR="00D92411" w:rsidRDefault="00D92411" w:rsidP="006B5A48">
      <w:pPr>
        <w:jc w:val="center"/>
        <w:rPr>
          <w:rFonts w:ascii="Arial" w:hAnsi="Arial" w:cs="Arial"/>
          <w:sz w:val="20"/>
        </w:rPr>
      </w:pPr>
    </w:p>
    <w:p w14:paraId="7912ED8A" w14:textId="662FB367" w:rsidR="00D92411" w:rsidRDefault="00D92411" w:rsidP="006B5A48">
      <w:pPr>
        <w:jc w:val="center"/>
        <w:rPr>
          <w:rFonts w:ascii="Arial" w:hAnsi="Arial" w:cs="Arial"/>
          <w:sz w:val="20"/>
        </w:rPr>
      </w:pPr>
    </w:p>
    <w:p w14:paraId="4F026264" w14:textId="77777777" w:rsidR="00D92411" w:rsidRPr="006413EB" w:rsidRDefault="00D92411" w:rsidP="00B55A3B">
      <w:pPr>
        <w:rPr>
          <w:rFonts w:ascii="Arial" w:hAnsi="Arial" w:cs="Arial"/>
          <w:sz w:val="20"/>
        </w:rPr>
      </w:pPr>
    </w:p>
    <w:sectPr w:rsidR="00D92411" w:rsidRPr="00641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F7881"/>
    <w:multiLevelType w:val="hybridMultilevel"/>
    <w:tmpl w:val="949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EB"/>
    <w:rsid w:val="00030815"/>
    <w:rsid w:val="00114182"/>
    <w:rsid w:val="001A4166"/>
    <w:rsid w:val="001C778D"/>
    <w:rsid w:val="001D6BC9"/>
    <w:rsid w:val="00251793"/>
    <w:rsid w:val="002D60CF"/>
    <w:rsid w:val="00310A09"/>
    <w:rsid w:val="003157FD"/>
    <w:rsid w:val="003211FD"/>
    <w:rsid w:val="003F0044"/>
    <w:rsid w:val="00414B53"/>
    <w:rsid w:val="00414EC1"/>
    <w:rsid w:val="004322EF"/>
    <w:rsid w:val="0043794C"/>
    <w:rsid w:val="004A116F"/>
    <w:rsid w:val="005266E3"/>
    <w:rsid w:val="005B4CEF"/>
    <w:rsid w:val="006413EB"/>
    <w:rsid w:val="00657EF2"/>
    <w:rsid w:val="006B5A48"/>
    <w:rsid w:val="00745314"/>
    <w:rsid w:val="00895CE9"/>
    <w:rsid w:val="008A6DE8"/>
    <w:rsid w:val="008C009A"/>
    <w:rsid w:val="00946729"/>
    <w:rsid w:val="009A07BD"/>
    <w:rsid w:val="009C782B"/>
    <w:rsid w:val="009F40EE"/>
    <w:rsid w:val="00AB3847"/>
    <w:rsid w:val="00AF7954"/>
    <w:rsid w:val="00B02EAB"/>
    <w:rsid w:val="00B55A3B"/>
    <w:rsid w:val="00B93DA2"/>
    <w:rsid w:val="00BD41A7"/>
    <w:rsid w:val="00C45601"/>
    <w:rsid w:val="00C535A9"/>
    <w:rsid w:val="00C950E7"/>
    <w:rsid w:val="00D00FB5"/>
    <w:rsid w:val="00D04A9F"/>
    <w:rsid w:val="00D5555B"/>
    <w:rsid w:val="00D913FA"/>
    <w:rsid w:val="00D92411"/>
    <w:rsid w:val="00DF1C92"/>
    <w:rsid w:val="00DF3C77"/>
    <w:rsid w:val="00E238D8"/>
    <w:rsid w:val="00E33611"/>
    <w:rsid w:val="00E54CE3"/>
    <w:rsid w:val="00E62BA9"/>
    <w:rsid w:val="00F20DDE"/>
    <w:rsid w:val="00F25727"/>
    <w:rsid w:val="00F502EF"/>
    <w:rsid w:val="00F66DC7"/>
    <w:rsid w:val="00FD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29E0"/>
  <w15:chartTrackingRefBased/>
  <w15:docId w15:val="{7B306A8D-F55D-4C28-8CA3-DE9624DF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3E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3EB"/>
    <w:pPr>
      <w:ind w:left="720"/>
      <w:contextualSpacing/>
    </w:pPr>
  </w:style>
  <w:style w:type="character" w:styleId="Hyperlink">
    <w:name w:val="Hyperlink"/>
    <w:basedOn w:val="DefaultParagraphFont"/>
    <w:uiPriority w:val="99"/>
    <w:unhideWhenUsed/>
    <w:rsid w:val="006413EB"/>
    <w:rPr>
      <w:color w:val="0563C1" w:themeColor="hyperlink"/>
      <w:u w:val="single"/>
    </w:rPr>
  </w:style>
  <w:style w:type="character" w:styleId="UnresolvedMention">
    <w:name w:val="Unresolved Mention"/>
    <w:basedOn w:val="DefaultParagraphFont"/>
    <w:uiPriority w:val="99"/>
    <w:semiHidden/>
    <w:unhideWhenUsed/>
    <w:rsid w:val="006B5A48"/>
    <w:rPr>
      <w:color w:val="605E5C"/>
      <w:shd w:val="clear" w:color="auto" w:fill="E1DFDD"/>
    </w:rPr>
  </w:style>
  <w:style w:type="paragraph" w:styleId="BalloonText">
    <w:name w:val="Balloon Text"/>
    <w:basedOn w:val="Normal"/>
    <w:link w:val="BalloonTextChar"/>
    <w:uiPriority w:val="99"/>
    <w:semiHidden/>
    <w:unhideWhenUsed/>
    <w:rsid w:val="00321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DCFB - Janell</dc:creator>
  <cp:keywords/>
  <dc:description/>
  <cp:lastModifiedBy>DCFB - Janell</cp:lastModifiedBy>
  <cp:revision>5</cp:revision>
  <dcterms:created xsi:type="dcterms:W3CDTF">2019-03-13T17:33:00Z</dcterms:created>
  <dcterms:modified xsi:type="dcterms:W3CDTF">2019-03-13T18:08:00Z</dcterms:modified>
</cp:coreProperties>
</file>