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A41E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1D79D4B" wp14:editId="77BA2EB1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D908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54AEE258" w14:textId="2BFC283A" w:rsidR="006413E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DE235C">
        <w:rPr>
          <w:rFonts w:ascii="Arial" w:hAnsi="Arial" w:cs="Arial"/>
          <w:b/>
          <w:sz w:val="20"/>
          <w:szCs w:val="20"/>
        </w:rPr>
        <w:t>February 1, 2019</w:t>
      </w:r>
    </w:p>
    <w:p w14:paraId="542E2D06" w14:textId="77777777" w:rsidR="006413EB" w:rsidRPr="00BE4700" w:rsidRDefault="006413EB" w:rsidP="006413EB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Janell Baum 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0A821DF8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3CC45DF4" w14:textId="4F897703" w:rsidR="006413EB" w:rsidRPr="0070780A" w:rsidRDefault="00DE235C" w:rsidP="006413EB">
      <w:pPr>
        <w:rPr>
          <w:rFonts w:ascii="Arial" w:hAnsi="Arial" w:cs="Arial"/>
          <w:b/>
          <w:sz w:val="20"/>
          <w:szCs w:val="20"/>
        </w:rPr>
      </w:pPr>
      <w:bookmarkStart w:id="0" w:name="_Hlk522104200"/>
      <w:r>
        <w:rPr>
          <w:rFonts w:ascii="Arial" w:hAnsi="Arial" w:cs="Arial"/>
          <w:b/>
          <w:sz w:val="20"/>
          <w:szCs w:val="20"/>
        </w:rPr>
        <w:t>Central Illinois Farm Bureaus partner on ag awareness campaign</w:t>
      </w:r>
    </w:p>
    <w:p w14:paraId="5D334522" w14:textId="3B340C74" w:rsidR="006413EB" w:rsidRPr="00613864" w:rsidRDefault="00DE235C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Farm Bureaus develop video series to feature top ag issues</w:t>
      </w:r>
    </w:p>
    <w:p w14:paraId="3865FC49" w14:textId="4F546407" w:rsidR="00D65E93" w:rsidRPr="00D65E93" w:rsidRDefault="00DE235C" w:rsidP="00D65E9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Videos focus on animal welfare, organic farming</w:t>
      </w:r>
    </w:p>
    <w:p w14:paraId="1FEA30A2" w14:textId="46B70E8C" w:rsidR="00AF7954" w:rsidRDefault="006413EB" w:rsidP="00557016">
      <w:pPr>
        <w:spacing w:line="25" w:lineRule="atLeast"/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AF7954">
        <w:rPr>
          <w:rFonts w:ascii="Arial" w:hAnsi="Arial" w:cs="Arial"/>
          <w:sz w:val="20"/>
          <w:szCs w:val="20"/>
        </w:rPr>
        <w:t xml:space="preserve">DeWitt County </w:t>
      </w:r>
      <w:r w:rsidR="00557016">
        <w:rPr>
          <w:rFonts w:ascii="Arial" w:hAnsi="Arial" w:cs="Arial"/>
          <w:sz w:val="20"/>
          <w:szCs w:val="20"/>
        </w:rPr>
        <w:t xml:space="preserve">Farm Bureau </w:t>
      </w:r>
      <w:r w:rsidR="00DE235C">
        <w:rPr>
          <w:rFonts w:ascii="Arial" w:hAnsi="Arial" w:cs="Arial"/>
          <w:sz w:val="20"/>
          <w:szCs w:val="20"/>
        </w:rPr>
        <w:t>has partnered with</w:t>
      </w:r>
      <w:r w:rsidR="005F7DE9">
        <w:rPr>
          <w:rFonts w:ascii="Arial" w:hAnsi="Arial" w:cs="Arial"/>
          <w:sz w:val="20"/>
          <w:szCs w:val="20"/>
        </w:rPr>
        <w:t xml:space="preserve"> other </w:t>
      </w:r>
      <w:r w:rsidR="00F45D29">
        <w:rPr>
          <w:rFonts w:ascii="Arial" w:hAnsi="Arial" w:cs="Arial"/>
          <w:sz w:val="20"/>
          <w:szCs w:val="20"/>
        </w:rPr>
        <w:t>area</w:t>
      </w:r>
      <w:r w:rsidR="00DE235C">
        <w:rPr>
          <w:rFonts w:ascii="Arial" w:hAnsi="Arial" w:cs="Arial"/>
          <w:sz w:val="20"/>
          <w:szCs w:val="20"/>
        </w:rPr>
        <w:t xml:space="preserve"> County Farm Bureaus to develop a series of agriculture awareness videos which will appear </w:t>
      </w:r>
      <w:r w:rsidR="00D54FF4">
        <w:rPr>
          <w:rFonts w:ascii="Arial" w:hAnsi="Arial" w:cs="Arial"/>
          <w:sz w:val="20"/>
          <w:szCs w:val="20"/>
        </w:rPr>
        <w:t>on social media</w:t>
      </w:r>
      <w:r w:rsidR="00DE235C">
        <w:rPr>
          <w:rFonts w:ascii="Arial" w:hAnsi="Arial" w:cs="Arial"/>
          <w:sz w:val="20"/>
          <w:szCs w:val="20"/>
        </w:rPr>
        <w:t xml:space="preserve"> over the next several months.</w:t>
      </w:r>
    </w:p>
    <w:p w14:paraId="4895D92B" w14:textId="5067EED8" w:rsidR="00D54FF4" w:rsidRDefault="00DE235C" w:rsidP="00557016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35D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videos will focus on reaching consumers and non-members on the topics of organic and conventional farming and animal welfare. It is</w:t>
      </w:r>
      <w:r w:rsidR="00D54FF4">
        <w:rPr>
          <w:rFonts w:ascii="Arial" w:hAnsi="Arial" w:cs="Arial"/>
          <w:sz w:val="20"/>
          <w:szCs w:val="20"/>
        </w:rPr>
        <w:t xml:space="preserve"> a continuation of a previous </w:t>
      </w:r>
      <w:r w:rsidR="00A377A9">
        <w:rPr>
          <w:rFonts w:ascii="Arial" w:hAnsi="Arial" w:cs="Arial"/>
          <w:sz w:val="20"/>
          <w:szCs w:val="20"/>
        </w:rPr>
        <w:t xml:space="preserve">member-focused </w:t>
      </w:r>
      <w:r w:rsidR="00D54FF4">
        <w:rPr>
          <w:rFonts w:ascii="Arial" w:hAnsi="Arial" w:cs="Arial"/>
          <w:sz w:val="20"/>
          <w:szCs w:val="20"/>
        </w:rPr>
        <w:t xml:space="preserve">campaign which </w:t>
      </w:r>
      <w:r w:rsidR="00A377A9">
        <w:rPr>
          <w:rFonts w:ascii="Arial" w:hAnsi="Arial" w:cs="Arial"/>
          <w:sz w:val="20"/>
          <w:szCs w:val="20"/>
        </w:rPr>
        <w:t xml:space="preserve">also aimed to </w:t>
      </w:r>
      <w:r w:rsidR="00D54FF4">
        <w:rPr>
          <w:rFonts w:ascii="Arial" w:hAnsi="Arial" w:cs="Arial"/>
          <w:sz w:val="20"/>
          <w:szCs w:val="20"/>
        </w:rPr>
        <w:t>answe</w:t>
      </w:r>
      <w:r w:rsidR="00A377A9">
        <w:rPr>
          <w:rFonts w:ascii="Arial" w:hAnsi="Arial" w:cs="Arial"/>
          <w:sz w:val="20"/>
          <w:szCs w:val="20"/>
        </w:rPr>
        <w:t>r</w:t>
      </w:r>
      <w:r w:rsidR="00D54FF4">
        <w:rPr>
          <w:rFonts w:ascii="Arial" w:hAnsi="Arial" w:cs="Arial"/>
          <w:sz w:val="20"/>
          <w:szCs w:val="20"/>
        </w:rPr>
        <w:t xml:space="preserve"> consumers’ questions about today’s agriculture. </w:t>
      </w:r>
    </w:p>
    <w:p w14:paraId="298FEC7D" w14:textId="3E42B09F" w:rsidR="00DE235C" w:rsidRDefault="00D54FF4" w:rsidP="00557016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videos feature local Farm Bureau members from Piatt, Christian, and Moultrie Counties. They can be seen </w:t>
      </w:r>
      <w:r w:rsidR="00D65E93">
        <w:rPr>
          <w:rFonts w:ascii="Arial" w:hAnsi="Arial" w:cs="Arial"/>
          <w:sz w:val="20"/>
          <w:szCs w:val="20"/>
        </w:rPr>
        <w:t xml:space="preserve">on the Illinois Farm Bureau website at </w:t>
      </w:r>
      <w:r w:rsidR="00D65E93" w:rsidRPr="00D65E93">
        <w:rPr>
          <w:rFonts w:ascii="Arial" w:hAnsi="Arial" w:cs="Arial"/>
          <w:sz w:val="20"/>
          <w:szCs w:val="20"/>
        </w:rPr>
        <w:t>www.ilfb.org/resources/bring-it-home</w:t>
      </w:r>
      <w:r w:rsidR="00D65E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377A9">
        <w:rPr>
          <w:rFonts w:ascii="Arial" w:hAnsi="Arial" w:cs="Arial"/>
          <w:sz w:val="20"/>
          <w:szCs w:val="20"/>
        </w:rPr>
        <w:t>Local m</w:t>
      </w:r>
      <w:r>
        <w:rPr>
          <w:rFonts w:ascii="Arial" w:hAnsi="Arial" w:cs="Arial"/>
          <w:sz w:val="20"/>
          <w:szCs w:val="20"/>
        </w:rPr>
        <w:t xml:space="preserve">ember dues make this messaging possible. </w:t>
      </w:r>
    </w:p>
    <w:p w14:paraId="36EA6A79" w14:textId="20FC6C06" w:rsidR="00A377A9" w:rsidRDefault="00A377A9" w:rsidP="00557016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“We hope these short videos will help farmers communicate with non-farmers and provide a glimpse into food and ag issues,” said DeWitt County Farm Bureau President Tom Hieronymus, Far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mer City. “We think it provides a great value to our members.”</w:t>
      </w:r>
    </w:p>
    <w:p w14:paraId="765875B7" w14:textId="6BEF4A1E" w:rsidR="006413EB" w:rsidRPr="00AF7954" w:rsidRDefault="00DE235C" w:rsidP="006413EB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Illinois Farm Bureau assisted with development of the </w:t>
      </w:r>
      <w:r w:rsidR="00D54FF4">
        <w:rPr>
          <w:rFonts w:ascii="Arial" w:hAnsi="Arial" w:cs="Arial"/>
          <w:sz w:val="20"/>
          <w:szCs w:val="20"/>
        </w:rPr>
        <w:t>videos and campaign. F</w:t>
      </w:r>
      <w:r w:rsidR="006413EB">
        <w:rPr>
          <w:rFonts w:ascii="Arial" w:hAnsi="Arial" w:cs="Arial"/>
          <w:sz w:val="20"/>
          <w:szCs w:val="20"/>
        </w:rPr>
        <w:t>or more information</w:t>
      </w:r>
      <w:r w:rsidR="006A1EF5">
        <w:rPr>
          <w:rFonts w:ascii="Arial" w:hAnsi="Arial" w:cs="Arial"/>
          <w:sz w:val="20"/>
          <w:szCs w:val="20"/>
        </w:rPr>
        <w:t>,</w:t>
      </w:r>
      <w:r w:rsidR="00AF7954">
        <w:rPr>
          <w:rFonts w:ascii="Arial" w:hAnsi="Arial" w:cs="Arial"/>
          <w:sz w:val="20"/>
          <w:szCs w:val="20"/>
        </w:rPr>
        <w:t xml:space="preserve"> </w:t>
      </w:r>
      <w:r w:rsidR="006413EB">
        <w:rPr>
          <w:rFonts w:ascii="Arial" w:hAnsi="Arial" w:cs="Arial"/>
          <w:sz w:val="20"/>
          <w:szCs w:val="20"/>
        </w:rPr>
        <w:t xml:space="preserve">please call the DeWitt County Farm Bureau office at 217-935-2126 or email </w:t>
      </w:r>
      <w:hyperlink r:id="rId6" w:history="1">
        <w:r w:rsidR="006413EB" w:rsidRPr="00A23E74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 w:rsidR="006413EB">
        <w:rPr>
          <w:rFonts w:ascii="Arial" w:hAnsi="Arial" w:cs="Arial"/>
          <w:sz w:val="20"/>
          <w:szCs w:val="20"/>
        </w:rPr>
        <w:t>.</w:t>
      </w:r>
      <w:r w:rsidR="00AF7954">
        <w:rPr>
          <w:rFonts w:ascii="Arial" w:hAnsi="Arial" w:cs="Arial"/>
          <w:sz w:val="20"/>
          <w:szCs w:val="20"/>
        </w:rPr>
        <w:t xml:space="preserve"> </w:t>
      </w:r>
    </w:p>
    <w:p w14:paraId="418A4DCE" w14:textId="0FF2042A" w:rsidR="00E54CE3" w:rsidRDefault="006413EB" w:rsidP="006A1E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bookmarkEnd w:id="0"/>
    <w:p w14:paraId="04CA8113" w14:textId="36540C91" w:rsidR="00BF2DE9" w:rsidRPr="006413EB" w:rsidRDefault="00BF2DE9" w:rsidP="00BF2D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BF2DE9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114182"/>
    <w:rsid w:val="00135D2D"/>
    <w:rsid w:val="001D6BC9"/>
    <w:rsid w:val="00251793"/>
    <w:rsid w:val="002C4863"/>
    <w:rsid w:val="002D60CF"/>
    <w:rsid w:val="0035470F"/>
    <w:rsid w:val="003B3106"/>
    <w:rsid w:val="003F0044"/>
    <w:rsid w:val="004C2C07"/>
    <w:rsid w:val="005266E3"/>
    <w:rsid w:val="00557016"/>
    <w:rsid w:val="005B4CEF"/>
    <w:rsid w:val="005F7DE9"/>
    <w:rsid w:val="006413EB"/>
    <w:rsid w:val="006A1EF5"/>
    <w:rsid w:val="00895CE9"/>
    <w:rsid w:val="008C009A"/>
    <w:rsid w:val="00946729"/>
    <w:rsid w:val="00982C03"/>
    <w:rsid w:val="00992C7C"/>
    <w:rsid w:val="009A07BD"/>
    <w:rsid w:val="00A377A9"/>
    <w:rsid w:val="00AB3847"/>
    <w:rsid w:val="00AF7954"/>
    <w:rsid w:val="00AF7D04"/>
    <w:rsid w:val="00B93DA2"/>
    <w:rsid w:val="00BF2DE9"/>
    <w:rsid w:val="00C45601"/>
    <w:rsid w:val="00C6348F"/>
    <w:rsid w:val="00C76E71"/>
    <w:rsid w:val="00CB526A"/>
    <w:rsid w:val="00D00FB5"/>
    <w:rsid w:val="00D54FF4"/>
    <w:rsid w:val="00D65E93"/>
    <w:rsid w:val="00D913FA"/>
    <w:rsid w:val="00DE235C"/>
    <w:rsid w:val="00DF1C92"/>
    <w:rsid w:val="00E238D8"/>
    <w:rsid w:val="00E54CE3"/>
    <w:rsid w:val="00E62BA9"/>
    <w:rsid w:val="00F20DDE"/>
    <w:rsid w:val="00F45D29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64A5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3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5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16"/>
    <w:rPr>
      <w:rFonts w:asciiTheme="minorHAnsi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16"/>
    <w:rPr>
      <w:rFonts w:asciiTheme="minorHAnsi" w:hAnsiTheme="minorHAns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b3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5</cp:revision>
  <dcterms:created xsi:type="dcterms:W3CDTF">2019-01-30T16:01:00Z</dcterms:created>
  <dcterms:modified xsi:type="dcterms:W3CDTF">2019-01-30T16:58:00Z</dcterms:modified>
</cp:coreProperties>
</file>